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E3" w:rsidRDefault="00D75E0B" w:rsidP="00D75E0B">
      <w:pPr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7</w:t>
      </w:r>
      <w:r w:rsidRPr="00D75E0B">
        <w:rPr>
          <w:rFonts w:ascii="Goudy Old Style" w:hAnsi="Goudy Old Style"/>
          <w:b/>
          <w:sz w:val="28"/>
          <w:szCs w:val="28"/>
          <w:vertAlign w:val="superscript"/>
        </w:rPr>
        <w:t>th</w:t>
      </w:r>
      <w:r>
        <w:rPr>
          <w:rFonts w:ascii="Goudy Old Style" w:hAnsi="Goudy Old Style"/>
          <w:b/>
          <w:sz w:val="28"/>
          <w:szCs w:val="28"/>
        </w:rPr>
        <w:t xml:space="preserve"> Grade Advanced English</w:t>
      </w:r>
    </w:p>
    <w:p w:rsidR="00D75E0B" w:rsidRPr="00D75E0B" w:rsidRDefault="00D75E0B" w:rsidP="00D75E0B">
      <w:pPr>
        <w:jc w:val="center"/>
        <w:rPr>
          <w:rFonts w:ascii="Goudy Old Style" w:hAnsi="Goudy Old Style"/>
          <w:b/>
          <w:sz w:val="28"/>
          <w:szCs w:val="28"/>
        </w:rPr>
      </w:pPr>
      <w:r w:rsidRPr="00680857"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56E5E" wp14:editId="3AF7FDAA">
                <wp:simplePos x="0" y="0"/>
                <wp:positionH relativeFrom="column">
                  <wp:posOffset>38100</wp:posOffset>
                </wp:positionH>
                <wp:positionV relativeFrom="paragraph">
                  <wp:posOffset>318770</wp:posOffset>
                </wp:positionV>
                <wp:extent cx="6315075" cy="1838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857" w:rsidRPr="00680857" w:rsidRDefault="00C70A76" w:rsidP="00680857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  <w:t>Binder Sections</w:t>
                            </w:r>
                          </w:p>
                          <w:p w:rsidR="00680857" w:rsidRPr="00680857" w:rsidRDefault="00680857" w:rsidP="006808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80857"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  <w:t xml:space="preserve">The tools that we will need for our work ahead include a binder.  Please </w:t>
                            </w:r>
                            <w:r w:rsidR="00762B61"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  <w:t>designate four sections within that binder</w:t>
                            </w:r>
                            <w:r w:rsidRPr="00680857"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6231FE"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  <w:t>Warm-ups and Notes</w:t>
                            </w:r>
                            <w:r w:rsidRPr="00680857"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Pr="00680857"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  <w:t>Vocabulary</w:t>
                            </w:r>
                            <w:r w:rsidR="006231FE"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  <w:t>;</w:t>
                            </w:r>
                            <w:r w:rsidRPr="00680857"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31FE"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  <w:t>Class Handouts</w:t>
                            </w:r>
                            <w:r w:rsidRPr="00680857"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  <w:t xml:space="preserve">; and </w:t>
                            </w:r>
                            <w:r w:rsidRPr="00680857"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  <w:t>Returned Work</w:t>
                            </w:r>
                            <w:r w:rsidRPr="00680857"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  <w:t xml:space="preserve">.  This binder </w:t>
                            </w:r>
                            <w:r w:rsidR="00F37063"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  <w:t xml:space="preserve">is due by </w:t>
                            </w:r>
                            <w:r w:rsidR="006231FE"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  <w:t>Wednesday, September 13</w:t>
                            </w:r>
                            <w:r w:rsidRPr="00680857">
                              <w:rPr>
                                <w:rFonts w:ascii="Goudy Old Style" w:hAnsi="Goudy Old Style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680857"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  <w:t>.  It is imperative that students come to class prepared with this binder, assigned text, homework, and a writing implement each day.</w:t>
                            </w:r>
                          </w:p>
                          <w:p w:rsidR="00680857" w:rsidRDefault="006808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25.1pt;width:497.2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">
                <v:textbox>
                  <w:txbxContent>
                    <w:p w:rsidR="00680857" w:rsidRPr="00680857" w:rsidRDefault="00C70A76" w:rsidP="00680857">
                      <w:pPr>
                        <w:jc w:val="center"/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>Binder Sections</w:t>
                      </w:r>
                    </w:p>
                    <w:p w:rsidR="00680857" w:rsidRPr="00680857" w:rsidRDefault="00680857" w:rsidP="00680857">
                      <w:pPr>
                        <w:rPr>
                          <w:sz w:val="28"/>
                          <w:szCs w:val="28"/>
                        </w:rPr>
                      </w:pPr>
                      <w:r w:rsidRPr="00680857">
                        <w:rPr>
                          <w:rFonts w:ascii="Goudy Old Style" w:hAnsi="Goudy Old Style"/>
                          <w:sz w:val="28"/>
                          <w:szCs w:val="28"/>
                        </w:rPr>
                        <w:t xml:space="preserve">The tools that we will need for our work ahead include a binder.  Please </w:t>
                      </w:r>
                      <w:r w:rsidR="00762B61">
                        <w:rPr>
                          <w:rFonts w:ascii="Goudy Old Style" w:hAnsi="Goudy Old Style"/>
                          <w:sz w:val="28"/>
                          <w:szCs w:val="28"/>
                        </w:rPr>
                        <w:t>designate four sections within that binder</w:t>
                      </w:r>
                      <w:r w:rsidRPr="00680857">
                        <w:rPr>
                          <w:rFonts w:ascii="Goudy Old Style" w:hAnsi="Goudy Old Style"/>
                          <w:sz w:val="28"/>
                          <w:szCs w:val="28"/>
                        </w:rPr>
                        <w:t xml:space="preserve">: </w:t>
                      </w:r>
                      <w:r w:rsidR="006231FE"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>Warm-ups and Notes</w:t>
                      </w:r>
                      <w:r w:rsidRPr="00680857">
                        <w:rPr>
                          <w:rFonts w:ascii="Goudy Old Style" w:hAnsi="Goudy Old Style"/>
                          <w:sz w:val="28"/>
                          <w:szCs w:val="28"/>
                        </w:rPr>
                        <w:t xml:space="preserve">; </w:t>
                      </w:r>
                      <w:r w:rsidRPr="00680857"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>Vocabulary</w:t>
                      </w:r>
                      <w:r w:rsidR="006231FE"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>;</w:t>
                      </w:r>
                      <w:r w:rsidRPr="00680857"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231FE"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>Class Handouts</w:t>
                      </w:r>
                      <w:r w:rsidRPr="00680857">
                        <w:rPr>
                          <w:rFonts w:ascii="Goudy Old Style" w:hAnsi="Goudy Old Style"/>
                          <w:sz w:val="28"/>
                          <w:szCs w:val="28"/>
                        </w:rPr>
                        <w:t xml:space="preserve">; and </w:t>
                      </w:r>
                      <w:r w:rsidRPr="00680857"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>Returned Work</w:t>
                      </w:r>
                      <w:r w:rsidRPr="00680857">
                        <w:rPr>
                          <w:rFonts w:ascii="Goudy Old Style" w:hAnsi="Goudy Old Style"/>
                          <w:sz w:val="28"/>
                          <w:szCs w:val="28"/>
                        </w:rPr>
                        <w:t xml:space="preserve">.  This binder </w:t>
                      </w:r>
                      <w:r w:rsidR="00F37063">
                        <w:rPr>
                          <w:rFonts w:ascii="Goudy Old Style" w:hAnsi="Goudy Old Style"/>
                          <w:sz w:val="28"/>
                          <w:szCs w:val="28"/>
                        </w:rPr>
                        <w:t xml:space="preserve">is due by </w:t>
                      </w:r>
                      <w:r w:rsidR="006231FE">
                        <w:rPr>
                          <w:rFonts w:ascii="Goudy Old Style" w:hAnsi="Goudy Old Style"/>
                          <w:sz w:val="28"/>
                          <w:szCs w:val="28"/>
                        </w:rPr>
                        <w:t>Wednesday, September 13</w:t>
                      </w:r>
                      <w:r w:rsidRPr="00680857">
                        <w:rPr>
                          <w:rFonts w:ascii="Goudy Old Style" w:hAnsi="Goudy Old Style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680857">
                        <w:rPr>
                          <w:rFonts w:ascii="Goudy Old Style" w:hAnsi="Goudy Old Style"/>
                          <w:sz w:val="28"/>
                          <w:szCs w:val="28"/>
                        </w:rPr>
                        <w:t>.  It is imperative that students come to class prepared with this binder, assigned text, homework, and a writing implement each day.</w:t>
                      </w:r>
                    </w:p>
                    <w:p w:rsidR="00680857" w:rsidRDefault="00680857"/>
                  </w:txbxContent>
                </v:textbox>
              </v:shape>
            </w:pict>
          </mc:Fallback>
        </mc:AlternateContent>
      </w:r>
      <w:r>
        <w:rPr>
          <w:rFonts w:ascii="Goudy Old Style" w:hAnsi="Goudy Old Style"/>
          <w:b/>
          <w:sz w:val="28"/>
          <w:szCs w:val="28"/>
        </w:rPr>
        <w:t xml:space="preserve">Mrs. </w:t>
      </w:r>
      <w:proofErr w:type="spellStart"/>
      <w:r>
        <w:rPr>
          <w:rFonts w:ascii="Goudy Old Style" w:hAnsi="Goudy Old Style"/>
          <w:b/>
          <w:sz w:val="28"/>
          <w:szCs w:val="28"/>
        </w:rPr>
        <w:t>Bethka</w:t>
      </w:r>
      <w:proofErr w:type="spellEnd"/>
      <w:r>
        <w:rPr>
          <w:rFonts w:ascii="Goudy Old Style" w:hAnsi="Goudy Old Style"/>
          <w:b/>
          <w:sz w:val="28"/>
          <w:szCs w:val="28"/>
        </w:rPr>
        <w:t xml:space="preserve"> </w:t>
      </w:r>
      <w:r w:rsidRPr="00D75E0B">
        <w:rPr>
          <w:rFonts w:ascii="Footlight MT Light" w:hAnsi="Footlight MT Light"/>
          <w:b/>
          <w:sz w:val="28"/>
          <w:szCs w:val="28"/>
        </w:rPr>
        <w:t>~</w:t>
      </w:r>
      <w:r>
        <w:rPr>
          <w:rFonts w:ascii="Goudy Old Style" w:hAnsi="Goudy Old Style"/>
          <w:b/>
          <w:sz w:val="28"/>
          <w:szCs w:val="28"/>
        </w:rPr>
        <w:t xml:space="preserve"> Room 303</w:t>
      </w:r>
    </w:p>
    <w:p w:rsidR="00680857" w:rsidRDefault="00680857">
      <w:pPr>
        <w:rPr>
          <w:rFonts w:ascii="Goudy Old Style" w:hAnsi="Goudy Old Style"/>
        </w:rPr>
      </w:pPr>
    </w:p>
    <w:p w:rsidR="00680857" w:rsidRDefault="00680857">
      <w:pPr>
        <w:rPr>
          <w:rFonts w:ascii="Goudy Old Style" w:hAnsi="Goudy Old Style"/>
        </w:rPr>
      </w:pPr>
    </w:p>
    <w:p w:rsidR="00680857" w:rsidRDefault="00680857">
      <w:pPr>
        <w:rPr>
          <w:rFonts w:ascii="Goudy Old Style" w:hAnsi="Goudy Old Style"/>
        </w:rPr>
      </w:pPr>
    </w:p>
    <w:p w:rsidR="00680857" w:rsidRDefault="00680857">
      <w:pPr>
        <w:rPr>
          <w:rFonts w:ascii="Goudy Old Style" w:hAnsi="Goudy Old Style"/>
        </w:rPr>
      </w:pPr>
    </w:p>
    <w:p w:rsidR="00680857" w:rsidRDefault="00680857">
      <w:pPr>
        <w:rPr>
          <w:rFonts w:ascii="Goudy Old Style" w:hAnsi="Goudy Old Style"/>
        </w:rPr>
      </w:pPr>
    </w:p>
    <w:p w:rsidR="00680857" w:rsidRDefault="00680857">
      <w:pPr>
        <w:rPr>
          <w:rFonts w:ascii="Goudy Old Style" w:hAnsi="Goudy Old Style"/>
        </w:rPr>
      </w:pPr>
    </w:p>
    <w:p w:rsidR="00680857" w:rsidRDefault="00D75E0B">
      <w:pPr>
        <w:rPr>
          <w:rFonts w:ascii="Goudy Old Style" w:hAnsi="Goudy Old Style"/>
        </w:rPr>
      </w:pPr>
      <w:r w:rsidRPr="006808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65C88" wp14:editId="0698BE41">
                <wp:simplePos x="0" y="0"/>
                <wp:positionH relativeFrom="column">
                  <wp:posOffset>1247775</wp:posOffset>
                </wp:positionH>
                <wp:positionV relativeFrom="paragraph">
                  <wp:posOffset>69215</wp:posOffset>
                </wp:positionV>
                <wp:extent cx="4257675" cy="23526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857" w:rsidRPr="001B053E" w:rsidRDefault="00C70A76" w:rsidP="001B053E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  <w:t>Grading</w:t>
                            </w:r>
                          </w:p>
                          <w:p w:rsidR="00680857" w:rsidRPr="00DA28DC" w:rsidRDefault="00DA28DC" w:rsidP="00DA28DC">
                            <w:pPr>
                              <w:ind w:left="360"/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</w:pPr>
                            <w:r w:rsidRPr="00DA28DC"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  <w:t>Grading will include tests; quizzes; projects; class work/in-class activities; and homework.  The grade will be calculated as follows:</w:t>
                            </w:r>
                          </w:p>
                          <w:p w:rsidR="00DA28DC" w:rsidRPr="00DA28DC" w:rsidRDefault="00DA28DC" w:rsidP="006808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  <w:t>10% projects/classwork</w:t>
                            </w:r>
                          </w:p>
                          <w:p w:rsidR="00DA28DC" w:rsidRPr="00DA28DC" w:rsidRDefault="00DA28DC" w:rsidP="006808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  <w:t>10% homework</w:t>
                            </w:r>
                          </w:p>
                          <w:p w:rsidR="00DA28DC" w:rsidRPr="001B053E" w:rsidRDefault="00DA28DC" w:rsidP="006808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  <w:t>80% assessments</w:t>
                            </w:r>
                          </w:p>
                          <w:p w:rsidR="00680857" w:rsidRDefault="006808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8.25pt;margin-top:5.45pt;width:335.25pt;height:1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">
                <v:textbox>
                  <w:txbxContent>
                    <w:p w:rsidR="00680857" w:rsidRPr="001B053E" w:rsidRDefault="00C70A76" w:rsidP="001B053E">
                      <w:pPr>
                        <w:jc w:val="center"/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>Grading</w:t>
                      </w:r>
                    </w:p>
                    <w:p w:rsidR="00680857" w:rsidRPr="00DA28DC" w:rsidRDefault="00DA28DC" w:rsidP="00DA28DC">
                      <w:pPr>
                        <w:ind w:left="360"/>
                        <w:rPr>
                          <w:rFonts w:ascii="Goudy Old Style" w:hAnsi="Goudy Old Style"/>
                          <w:sz w:val="28"/>
                          <w:szCs w:val="28"/>
                        </w:rPr>
                      </w:pPr>
                      <w:r w:rsidRPr="00DA28DC">
                        <w:rPr>
                          <w:rFonts w:ascii="Goudy Old Style" w:hAnsi="Goudy Old Style"/>
                          <w:sz w:val="28"/>
                          <w:szCs w:val="28"/>
                        </w:rPr>
                        <w:t>Grading will include tests; quizzes; projects; class work/in-class activities; and homework.  The grade will be calculated as follows:</w:t>
                      </w:r>
                    </w:p>
                    <w:p w:rsidR="00DA28DC" w:rsidRPr="00DA28DC" w:rsidRDefault="00DA28DC" w:rsidP="006808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oudy Old Style" w:hAnsi="Goudy Old Style"/>
                          <w:sz w:val="28"/>
                          <w:szCs w:val="28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>10% projects/classwork</w:t>
                      </w:r>
                    </w:p>
                    <w:p w:rsidR="00DA28DC" w:rsidRPr="00DA28DC" w:rsidRDefault="00DA28DC" w:rsidP="006808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oudy Old Style" w:hAnsi="Goudy Old Style"/>
                          <w:sz w:val="28"/>
                          <w:szCs w:val="28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>10% homework</w:t>
                      </w:r>
                    </w:p>
                    <w:p w:rsidR="00DA28DC" w:rsidRPr="001B053E" w:rsidRDefault="00DA28DC" w:rsidP="006808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oudy Old Style" w:hAnsi="Goudy Old Style"/>
                          <w:sz w:val="28"/>
                          <w:szCs w:val="28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>80% assessments</w:t>
                      </w:r>
                    </w:p>
                    <w:p w:rsidR="00680857" w:rsidRDefault="00680857"/>
                  </w:txbxContent>
                </v:textbox>
              </v:shape>
            </w:pict>
          </mc:Fallback>
        </mc:AlternateContent>
      </w:r>
    </w:p>
    <w:p w:rsidR="00680857" w:rsidRDefault="00680857">
      <w:pPr>
        <w:rPr>
          <w:rFonts w:ascii="Goudy Old Style" w:hAnsi="Goudy Old Style"/>
        </w:rPr>
      </w:pPr>
    </w:p>
    <w:p w:rsidR="00680857" w:rsidRDefault="00680857" w:rsidP="00680857">
      <w:pPr>
        <w:rPr>
          <w:rFonts w:ascii="Goudy Old Style" w:hAnsi="Goudy Old Style"/>
        </w:rPr>
      </w:pPr>
    </w:p>
    <w:p w:rsidR="00D75E0B" w:rsidRDefault="00D75E0B" w:rsidP="00680857">
      <w:pPr>
        <w:rPr>
          <w:rFonts w:ascii="Goudy Old Style" w:hAnsi="Goudy Old Style"/>
        </w:rPr>
      </w:pPr>
    </w:p>
    <w:p w:rsidR="00D75E0B" w:rsidRDefault="00D75E0B" w:rsidP="00680857">
      <w:pPr>
        <w:rPr>
          <w:rFonts w:ascii="Goudy Old Style" w:hAnsi="Goudy Old Style"/>
        </w:rPr>
      </w:pPr>
    </w:p>
    <w:p w:rsidR="00D75E0B" w:rsidRDefault="00D75E0B" w:rsidP="00680857">
      <w:pPr>
        <w:rPr>
          <w:rFonts w:ascii="Goudy Old Style" w:hAnsi="Goudy Old Style"/>
        </w:rPr>
      </w:pPr>
    </w:p>
    <w:p w:rsidR="00D75E0B" w:rsidRDefault="00D75E0B" w:rsidP="00680857">
      <w:pPr>
        <w:rPr>
          <w:rFonts w:ascii="Goudy Old Style" w:hAnsi="Goudy Old Style"/>
        </w:rPr>
      </w:pPr>
    </w:p>
    <w:p w:rsidR="00D75E0B" w:rsidRDefault="00D75E0B" w:rsidP="00680857">
      <w:pPr>
        <w:rPr>
          <w:rFonts w:ascii="Goudy Old Style" w:hAnsi="Goudy Old Style"/>
        </w:rPr>
      </w:pPr>
    </w:p>
    <w:p w:rsidR="008A614D" w:rsidRPr="003D6694" w:rsidRDefault="00C70A76" w:rsidP="008A614D">
      <w:pPr>
        <w:jc w:val="center"/>
        <w:rPr>
          <w:rFonts w:ascii="Goudy Old Style" w:hAnsi="Goudy Old Style"/>
          <w:b/>
          <w:sz w:val="36"/>
          <w:szCs w:val="36"/>
        </w:rPr>
      </w:pPr>
      <w:r>
        <w:rPr>
          <w:rFonts w:ascii="Goudy Old Style" w:hAnsi="Goudy Old Style"/>
          <w:b/>
          <w:sz w:val="36"/>
          <w:szCs w:val="36"/>
        </w:rPr>
        <w:t>TO BE READ AND SIGNED BY SOMEONE FROM HOME:</w:t>
      </w:r>
    </w:p>
    <w:p w:rsidR="00D75E0B" w:rsidRDefault="00D75E0B" w:rsidP="008A614D">
      <w:pPr>
        <w:ind w:firstLine="720"/>
        <w:rPr>
          <w:rFonts w:ascii="Goudy Old Style" w:hAnsi="Goudy Old Style"/>
        </w:rPr>
      </w:pPr>
      <w:r>
        <w:rPr>
          <w:rFonts w:ascii="Goudy Old Style" w:hAnsi="Goudy Old Style"/>
        </w:rPr>
        <w:t>Homework completion is instrumental in achieving academic success.  The Braintree Public Schools</w:t>
      </w:r>
      <w:r w:rsidR="006B110A">
        <w:rPr>
          <w:rFonts w:ascii="Goudy Old Style" w:hAnsi="Goudy Old Style"/>
        </w:rPr>
        <w:t>’</w:t>
      </w:r>
      <w:r>
        <w:rPr>
          <w:rFonts w:ascii="Goudy Old Style" w:hAnsi="Goudy Old Style"/>
        </w:rPr>
        <w:t xml:space="preserve"> middle school policy requires that homework is included as 10% of a studen</w:t>
      </w:r>
      <w:r w:rsidR="00DA28DC">
        <w:rPr>
          <w:rFonts w:ascii="Goudy Old Style" w:hAnsi="Goudy Old Style"/>
        </w:rPr>
        <w:t xml:space="preserve">t’s term grade.  I expect all of my </w:t>
      </w:r>
      <w:r>
        <w:rPr>
          <w:rFonts w:ascii="Goudy Old Style" w:hAnsi="Goudy Old Style"/>
        </w:rPr>
        <w:t>English students to complete every homework assignment.  I will not accept late homework.  If homework is not completed on a regular basis, I will contact those at home to address the situation.</w:t>
      </w:r>
      <w:r w:rsidR="00DA28DC">
        <w:rPr>
          <w:rFonts w:ascii="Goudy Old Style" w:hAnsi="Goudy Old Style"/>
        </w:rPr>
        <w:t xml:space="preserve">  Please approach me before or after class if there is a specific struggle with completing homework.</w:t>
      </w:r>
    </w:p>
    <w:p w:rsidR="00D75E0B" w:rsidRDefault="00D75E0B" w:rsidP="00D75E0B">
      <w:pPr>
        <w:rPr>
          <w:rFonts w:ascii="Goudy Old Style" w:hAnsi="Goudy Old Style"/>
        </w:rPr>
      </w:pPr>
      <w:r>
        <w:rPr>
          <w:rFonts w:ascii="Goudy Old Style" w:hAnsi="Goudy Old Style"/>
        </w:rPr>
        <w:tab/>
        <w:t xml:space="preserve">Please feel free to contact me by calling the school at 781-380-0170 or through email at </w:t>
      </w:r>
      <w:r w:rsidRPr="00237851">
        <w:rPr>
          <w:rFonts w:ascii="Goudy Old Style" w:hAnsi="Goudy Old Style"/>
        </w:rPr>
        <w:t>jbethka@braintreema.gov</w:t>
      </w:r>
      <w:r>
        <w:rPr>
          <w:rFonts w:ascii="Goudy Old Style" w:hAnsi="Goudy Old Style"/>
        </w:rPr>
        <w:t>.  I will always make every effort to get back to you within twenty-four hours.</w:t>
      </w:r>
      <w:r w:rsidR="00474C63">
        <w:rPr>
          <w:rFonts w:ascii="Goudy Old Style" w:hAnsi="Goudy Old Style"/>
        </w:rPr>
        <w:t xml:space="preserve"> </w:t>
      </w:r>
    </w:p>
    <w:p w:rsidR="00474C63" w:rsidRDefault="00474C63" w:rsidP="00474C63">
      <w:r>
        <w:rPr>
          <w:rFonts w:ascii="Goudy Old Style" w:hAnsi="Goudy Old Style"/>
        </w:rPr>
        <w:tab/>
        <w:t xml:space="preserve">To check for homework assignments, my website is </w:t>
      </w:r>
      <w:r w:rsidRPr="00474C63">
        <w:rPr>
          <w:rFonts w:ascii="Goudy Old Style" w:hAnsi="Goudy Old Style"/>
          <w:b/>
          <w:sz w:val="32"/>
          <w:szCs w:val="32"/>
        </w:rPr>
        <w:t>http://</w:t>
      </w:r>
      <w:proofErr w:type="gramStart"/>
      <w:r w:rsidRPr="00474C63">
        <w:rPr>
          <w:rFonts w:ascii="Goudy Old Style" w:hAnsi="Goudy Old Style"/>
          <w:b/>
          <w:sz w:val="32"/>
          <w:szCs w:val="32"/>
        </w:rPr>
        <w:t>MrsBethka303.weebly.com</w:t>
      </w:r>
      <w:r>
        <w:rPr>
          <w:rFonts w:ascii="Goudy Old Style" w:hAnsi="Goudy Old Style"/>
          <w:b/>
          <w:sz w:val="32"/>
          <w:szCs w:val="32"/>
        </w:rPr>
        <w:t xml:space="preserve"> .</w:t>
      </w:r>
      <w:proofErr w:type="gramEnd"/>
    </w:p>
    <w:p w:rsidR="00D75E0B" w:rsidRDefault="00D75E0B" w:rsidP="00D75E0B">
      <w:pPr>
        <w:rPr>
          <w:rFonts w:ascii="Goudy Old Style" w:hAnsi="Goudy Old Style"/>
        </w:rPr>
      </w:pPr>
      <w:r>
        <w:rPr>
          <w:rFonts w:ascii="Goudy Old Style" w:hAnsi="Goudy Old Style"/>
        </w:rPr>
        <w:tab/>
        <w:t xml:space="preserve">To ensure that both the student and those at home have read this letter together, please </w:t>
      </w:r>
      <w:r w:rsidR="00F3717B">
        <w:rPr>
          <w:rFonts w:ascii="Goudy Old Style" w:hAnsi="Goudy Old Style"/>
        </w:rPr>
        <w:t>complete and sign the signature sheet</w:t>
      </w:r>
      <w:r>
        <w:rPr>
          <w:rFonts w:ascii="Goudy Old Style" w:hAnsi="Goudy Old Style"/>
        </w:rPr>
        <w:t xml:space="preserve"> as indicated.  The signed </w:t>
      </w:r>
      <w:r w:rsidR="00F3717B">
        <w:rPr>
          <w:rFonts w:ascii="Goudy Old Style" w:hAnsi="Goudy Old Style"/>
        </w:rPr>
        <w:t>sheet</w:t>
      </w:r>
      <w:r>
        <w:rPr>
          <w:rFonts w:ascii="Goudy Old Style" w:hAnsi="Goudy Old Style"/>
        </w:rPr>
        <w:t xml:space="preserve"> is </w:t>
      </w:r>
      <w:r w:rsidR="000F48B9">
        <w:rPr>
          <w:rFonts w:ascii="Goudy Old Style" w:hAnsi="Goudy Old Style"/>
        </w:rPr>
        <w:t xml:space="preserve">part of </w:t>
      </w:r>
      <w:r>
        <w:rPr>
          <w:rFonts w:ascii="Goudy Old Style" w:hAnsi="Goudy Old Style"/>
        </w:rPr>
        <w:t xml:space="preserve">the first </w:t>
      </w:r>
      <w:r w:rsidR="000F48B9">
        <w:rPr>
          <w:rFonts w:ascii="Goudy Old Style" w:hAnsi="Goudy Old Style"/>
        </w:rPr>
        <w:t xml:space="preserve">night’s </w:t>
      </w:r>
      <w:r>
        <w:rPr>
          <w:rFonts w:ascii="Goudy Old Style" w:hAnsi="Goudy Old Style"/>
        </w:rPr>
        <w:t>homework assignment.</w:t>
      </w:r>
    </w:p>
    <w:p w:rsidR="00D75E0B" w:rsidRDefault="00D75E0B" w:rsidP="00D75E0B">
      <w:pPr>
        <w:rPr>
          <w:rFonts w:ascii="Goudy Old Style" w:hAnsi="Goudy Old Style"/>
        </w:rPr>
      </w:pPr>
      <w:r>
        <w:rPr>
          <w:rFonts w:ascii="Goudy Old Style" w:hAnsi="Goudy Old Style"/>
        </w:rPr>
        <w:tab/>
        <w:t>Thank you very much,</w:t>
      </w:r>
    </w:p>
    <w:p w:rsidR="00D75E0B" w:rsidRDefault="00D75E0B" w:rsidP="00D75E0B">
      <w:pPr>
        <w:rPr>
          <w:rFonts w:ascii="Goudy Old Style" w:hAnsi="Goudy Old Style"/>
        </w:rPr>
      </w:pPr>
      <w:r>
        <w:rPr>
          <w:rFonts w:ascii="Goudy Old Style" w:hAnsi="Goudy Old Style"/>
        </w:rPr>
        <w:tab/>
        <w:t xml:space="preserve">Mrs. </w:t>
      </w:r>
      <w:proofErr w:type="spellStart"/>
      <w:r>
        <w:rPr>
          <w:rFonts w:ascii="Goudy Old Style" w:hAnsi="Goudy Old Style"/>
        </w:rPr>
        <w:t>Bethka</w:t>
      </w:r>
      <w:proofErr w:type="spellEnd"/>
    </w:p>
    <w:p w:rsidR="00D75E0B" w:rsidRDefault="00DA28DC" w:rsidP="00707F8B">
      <w:pPr>
        <w:ind w:firstLine="720"/>
        <w:rPr>
          <w:rFonts w:ascii="Goudy Old Style" w:hAnsi="Goudy Old Style"/>
          <w:sz w:val="20"/>
          <w:szCs w:val="20"/>
        </w:rPr>
      </w:pPr>
      <w:bookmarkStart w:id="0" w:name="_GoBack"/>
      <w:bookmarkEnd w:id="0"/>
      <w:r>
        <w:rPr>
          <w:rFonts w:ascii="Goudy Old Style" w:hAnsi="Goudy Old Style"/>
          <w:sz w:val="20"/>
          <w:szCs w:val="20"/>
        </w:rPr>
        <w:t xml:space="preserve">Student’s </w:t>
      </w:r>
      <w:proofErr w:type="gramStart"/>
      <w:r>
        <w:rPr>
          <w:rFonts w:ascii="Goudy Old Style" w:hAnsi="Goudy Old Style"/>
          <w:sz w:val="20"/>
          <w:szCs w:val="20"/>
        </w:rPr>
        <w:t xml:space="preserve">initials  </w:t>
      </w:r>
      <w:r>
        <w:rPr>
          <w:rFonts w:ascii="Goudy Old Style" w:hAnsi="Goudy Old Style"/>
          <w:sz w:val="20"/>
          <w:szCs w:val="20"/>
        </w:rPr>
        <w:t>_</w:t>
      </w:r>
      <w:proofErr w:type="gramEnd"/>
      <w:r>
        <w:rPr>
          <w:rFonts w:ascii="Goudy Old Style" w:hAnsi="Goudy Old Style"/>
          <w:sz w:val="20"/>
          <w:szCs w:val="20"/>
        </w:rPr>
        <w:t>_______</w:t>
      </w:r>
      <w:r>
        <w:rPr>
          <w:rFonts w:ascii="Goudy Old Style" w:hAnsi="Goudy Old Style"/>
          <w:sz w:val="20"/>
          <w:szCs w:val="20"/>
        </w:rPr>
        <w:tab/>
      </w:r>
      <w:r>
        <w:rPr>
          <w:rFonts w:ascii="Goudy Old Style" w:hAnsi="Goudy Old Style"/>
          <w:sz w:val="20"/>
          <w:szCs w:val="20"/>
        </w:rPr>
        <w:tab/>
      </w:r>
      <w:r>
        <w:rPr>
          <w:rFonts w:ascii="Goudy Old Style" w:hAnsi="Goudy Old Style"/>
          <w:sz w:val="20"/>
          <w:szCs w:val="20"/>
        </w:rPr>
        <w:tab/>
        <w:t xml:space="preserve"> </w:t>
      </w:r>
      <w:r w:rsidR="00F3717B">
        <w:rPr>
          <w:rFonts w:ascii="Goudy Old Style" w:hAnsi="Goudy Old Style"/>
          <w:sz w:val="20"/>
          <w:szCs w:val="20"/>
        </w:rPr>
        <w:t xml:space="preserve">Parent or </w:t>
      </w:r>
      <w:r w:rsidR="00D75E0B" w:rsidRPr="00333D23">
        <w:rPr>
          <w:rFonts w:ascii="Goudy Old Style" w:hAnsi="Goudy Old Style"/>
          <w:sz w:val="20"/>
          <w:szCs w:val="20"/>
        </w:rPr>
        <w:t>Guardian</w:t>
      </w:r>
      <w:r w:rsidR="00D75E0B">
        <w:rPr>
          <w:rFonts w:ascii="Goudy Old Style" w:hAnsi="Goudy Old Style"/>
          <w:sz w:val="20"/>
          <w:szCs w:val="20"/>
        </w:rPr>
        <w:t xml:space="preserve">’s </w:t>
      </w:r>
      <w:proofErr w:type="spellStart"/>
      <w:r>
        <w:rPr>
          <w:rFonts w:ascii="Goudy Old Style" w:hAnsi="Goudy Old Style"/>
          <w:sz w:val="20"/>
          <w:szCs w:val="20"/>
        </w:rPr>
        <w:t>intials</w:t>
      </w:r>
      <w:proofErr w:type="spellEnd"/>
      <w:r>
        <w:rPr>
          <w:rFonts w:ascii="Goudy Old Style" w:hAnsi="Goudy Old Style"/>
          <w:sz w:val="20"/>
          <w:szCs w:val="20"/>
        </w:rPr>
        <w:t xml:space="preserve">  ____________</w:t>
      </w:r>
    </w:p>
    <w:sectPr w:rsidR="00D75E0B" w:rsidSect="00D75E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782C"/>
    <w:multiLevelType w:val="hybridMultilevel"/>
    <w:tmpl w:val="FBF2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BB"/>
    <w:rsid w:val="000F48B9"/>
    <w:rsid w:val="001B053E"/>
    <w:rsid w:val="003D6694"/>
    <w:rsid w:val="00474C63"/>
    <w:rsid w:val="00581DBB"/>
    <w:rsid w:val="006231FE"/>
    <w:rsid w:val="00647C66"/>
    <w:rsid w:val="00680857"/>
    <w:rsid w:val="006B110A"/>
    <w:rsid w:val="00707F8B"/>
    <w:rsid w:val="00762B61"/>
    <w:rsid w:val="008A614D"/>
    <w:rsid w:val="00C70A76"/>
    <w:rsid w:val="00D517E3"/>
    <w:rsid w:val="00D75E0B"/>
    <w:rsid w:val="00DA28DC"/>
    <w:rsid w:val="00F37063"/>
    <w:rsid w:val="00F3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D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8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4C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D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8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4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Administrator</cp:lastModifiedBy>
  <cp:revision>4</cp:revision>
  <cp:lastPrinted>2015-08-31T10:25:00Z</cp:lastPrinted>
  <dcterms:created xsi:type="dcterms:W3CDTF">2017-09-06T15:39:00Z</dcterms:created>
  <dcterms:modified xsi:type="dcterms:W3CDTF">2017-09-06T15:42:00Z</dcterms:modified>
</cp:coreProperties>
</file>